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9C7D" w14:textId="378098FF" w:rsidR="00223486" w:rsidRDefault="00223486" w:rsidP="00223486">
      <w:pPr>
        <w:pBdr>
          <w:bottom w:val="single" w:sz="12" w:space="1" w:color="auto"/>
        </w:pBd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  <w:r w:rsidRPr="008C5AD6">
        <w:rPr>
          <w:rFonts w:ascii="Arial" w:hAnsi="Arial" w:cs="Arial"/>
          <w:b/>
          <w:bCs/>
          <w:color w:val="1B1AC4"/>
          <w:sz w:val="28"/>
          <w:szCs w:val="28"/>
        </w:rPr>
        <w:t xml:space="preserve">Monitore im </w:t>
      </w:r>
      <w:r w:rsidRPr="00BB27BB">
        <w:rPr>
          <w:rFonts w:ascii="Arial" w:hAnsi="Arial" w:cs="Arial"/>
          <w:b/>
          <w:bCs/>
          <w:color w:val="1B1AC4"/>
          <w:sz w:val="28"/>
          <w:szCs w:val="28"/>
        </w:rPr>
        <w:t>Schulhaus</w:t>
      </w:r>
      <w:r w:rsidRPr="008C5AD6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C46437">
        <w:rPr>
          <w:rFonts w:ascii="Arial" w:hAnsi="Arial" w:cs="Arial"/>
          <w:iCs/>
          <w:color w:val="808080" w:themeColor="background1" w:themeShade="80"/>
          <w:sz w:val="22"/>
          <w:szCs w:val="22"/>
        </w:rPr>
        <w:t>Stand: 22.09.2021 | Bei nicht benötigten Feldern bitte x einfüllen.</w:t>
      </w:r>
    </w:p>
    <w:p w14:paraId="3C3D576E" w14:textId="77777777" w:rsidR="00223486" w:rsidRPr="00247508" w:rsidRDefault="00223486" w:rsidP="00223486">
      <w:pPr>
        <w:pStyle w:val="berschrift1"/>
        <w:spacing w:before="240" w:after="120"/>
        <w:rPr>
          <w:rFonts w:ascii="Arial" w:hAnsi="Arial" w:cs="Arial"/>
          <w:color w:val="000000" w:themeColor="text1"/>
          <w:sz w:val="28"/>
          <w:szCs w:val="28"/>
        </w:rPr>
      </w:pPr>
      <w:r w:rsidRPr="00BB27BB">
        <w:rPr>
          <w:rFonts w:ascii="Arial" w:hAnsi="Arial" w:cs="Arial"/>
          <w:color w:val="1B1AC4"/>
          <w:sz w:val="28"/>
          <w:szCs w:val="28"/>
        </w:rPr>
        <w:t>Auftragsdaten</w:t>
      </w:r>
      <w:r>
        <w:rPr>
          <w:rFonts w:ascii="Arial" w:hAnsi="Arial" w:cs="Arial"/>
          <w:color w:val="1B1AC4"/>
          <w:sz w:val="28"/>
          <w:szCs w:val="28"/>
        </w:rPr>
        <w:t xml:space="preserve"> (Monitor und/oder Homepage)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86"/>
        <w:gridCol w:w="5551"/>
        <w:gridCol w:w="5551"/>
      </w:tblGrid>
      <w:tr w:rsidR="00223486" w14:paraId="415DD894" w14:textId="77777777" w:rsidTr="00223486">
        <w:tc>
          <w:tcPr>
            <w:tcW w:w="4286" w:type="dxa"/>
            <w:shd w:val="clear" w:color="auto" w:fill="B8CCE4" w:themeFill="accent1" w:themeFillTint="66"/>
          </w:tcPr>
          <w:p w14:paraId="184FDFB8" w14:textId="5B7A2DCD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Ansprechpartner/in</w:t>
            </w:r>
          </w:p>
        </w:tc>
        <w:tc>
          <w:tcPr>
            <w:tcW w:w="5551" w:type="dxa"/>
          </w:tcPr>
          <w:p w14:paraId="4B4657A1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 w:val="restart"/>
            <w:shd w:val="clear" w:color="auto" w:fill="auto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5"/>
            </w:tblGrid>
            <w:tr w:rsidR="00223486" w14:paraId="68DCA95F" w14:textId="77777777" w:rsidTr="00DB47DE">
              <w:tc>
                <w:tcPr>
                  <w:tcW w:w="5325" w:type="dxa"/>
                  <w:shd w:val="clear" w:color="auto" w:fill="B8CCE4" w:themeFill="accent1" w:themeFillTint="66"/>
                </w:tcPr>
                <w:p w14:paraId="649CA7C2" w14:textId="77777777" w:rsidR="00223486" w:rsidRPr="005E6E2A" w:rsidRDefault="00223486" w:rsidP="00DB47DE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E6E2A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Service, Bedingungen</w:t>
                  </w:r>
                </w:p>
              </w:tc>
            </w:tr>
            <w:tr w:rsidR="00223486" w14:paraId="5F93573A" w14:textId="77777777" w:rsidTr="00DB47DE">
              <w:tc>
                <w:tcPr>
                  <w:tcW w:w="5325" w:type="dxa"/>
                </w:tcPr>
                <w:p w14:paraId="745A90ED" w14:textId="77777777" w:rsidR="00223486" w:rsidRPr="00843224" w:rsidRDefault="00223486" w:rsidP="00DB47DE">
                  <w:pPr>
                    <w:spacing w:before="120" w:after="120"/>
                    <w:ind w:firstLine="0"/>
                    <w:rPr>
                      <w:rFonts w:ascii="Arial" w:hAnsi="Arial" w:cs="Arial"/>
                      <w:iCs/>
                      <w:u w:val="single"/>
                    </w:rPr>
                  </w:pPr>
                  <w:r w:rsidRPr="00843224">
                    <w:rPr>
                      <w:rFonts w:ascii="Arial" w:hAnsi="Arial" w:cs="Arial"/>
                      <w:iCs/>
                      <w:u w:val="single"/>
                    </w:rPr>
                    <w:t>Wir machen gerne:</w:t>
                  </w:r>
                </w:p>
                <w:p w14:paraId="5176D81F" w14:textId="77777777" w:rsidR="00223486" w:rsidRDefault="00223486" w:rsidP="00DB47DE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</w:rPr>
                  </w:pPr>
                  <w:r w:rsidRPr="00843224">
                    <w:rPr>
                      <w:rFonts w:ascii="Arial" w:hAnsi="Arial" w:cs="Arial"/>
                      <w:iCs/>
                    </w:rPr>
                    <w:t>Grafikdesign</w:t>
                  </w:r>
                  <w:r>
                    <w:rPr>
                      <w:rFonts w:ascii="Arial" w:hAnsi="Arial" w:cs="Arial"/>
                      <w:iCs/>
                    </w:rPr>
                    <w:t xml:space="preserve"> als Bild für die Monitore</w:t>
                  </w:r>
                </w:p>
                <w:p w14:paraId="574DF933" w14:textId="77777777" w:rsidR="00223486" w:rsidRPr="00843224" w:rsidRDefault="00223486" w:rsidP="00DB47DE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oder als Bild für die Homepage</w:t>
                  </w:r>
                </w:p>
                <w:p w14:paraId="655DEE7E" w14:textId="77777777" w:rsidR="00223486" w:rsidRPr="00103386" w:rsidRDefault="00223486" w:rsidP="00DB47DE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</w:rPr>
                  </w:pPr>
                  <w:r w:rsidRPr="006D6A3A">
                    <w:rPr>
                      <w:rFonts w:ascii="Arial" w:hAnsi="Arial" w:cs="Arial"/>
                      <w:iCs/>
                    </w:rPr>
                    <w:t>Veröffentlichung</w:t>
                  </w:r>
                  <w:r>
                    <w:rPr>
                      <w:rFonts w:ascii="Arial" w:hAnsi="Arial" w:cs="Arial"/>
                      <w:iCs/>
                    </w:rPr>
                    <w:t xml:space="preserve"> &amp; Entfernung nach Ablauf</w:t>
                  </w:r>
                </w:p>
              </w:tc>
            </w:tr>
            <w:tr w:rsidR="00223486" w14:paraId="19FC4E1D" w14:textId="77777777" w:rsidTr="00DB47DE">
              <w:tc>
                <w:tcPr>
                  <w:tcW w:w="5325" w:type="dxa"/>
                </w:tcPr>
                <w:p w14:paraId="328624C9" w14:textId="77777777" w:rsidR="00223486" w:rsidRPr="002021B7" w:rsidRDefault="00223486" w:rsidP="00DB47DE">
                  <w:pPr>
                    <w:spacing w:before="120" w:after="120"/>
                    <w:ind w:firstLine="0"/>
                    <w:rPr>
                      <w:rFonts w:ascii="Arial" w:hAnsi="Arial" w:cs="Arial"/>
                      <w:iCs/>
                      <w:u w:val="single"/>
                    </w:rPr>
                  </w:pPr>
                  <w:r w:rsidRPr="002021B7">
                    <w:rPr>
                      <w:rFonts w:ascii="Arial" w:hAnsi="Arial" w:cs="Arial"/>
                      <w:iCs/>
                      <w:u w:val="single"/>
                    </w:rPr>
                    <w:t xml:space="preserve">Wir </w:t>
                  </w:r>
                  <w:r>
                    <w:rPr>
                      <w:rFonts w:ascii="Arial" w:hAnsi="Arial" w:cs="Arial"/>
                      <w:iCs/>
                      <w:u w:val="single"/>
                    </w:rPr>
                    <w:t>brauchen</w:t>
                  </w:r>
                  <w:r w:rsidRPr="002021B7">
                    <w:rPr>
                      <w:rFonts w:ascii="Arial" w:hAnsi="Arial" w:cs="Arial"/>
                      <w:iCs/>
                      <w:u w:val="single"/>
                    </w:rPr>
                    <w:t>:</w:t>
                  </w:r>
                </w:p>
                <w:p w14:paraId="5F3E0F41" w14:textId="77777777" w:rsidR="00223486" w:rsidRDefault="00223486" w:rsidP="00DB47DE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Daten komplett &amp; korrigiert</w:t>
                  </w:r>
                </w:p>
                <w:p w14:paraId="6ADC2174" w14:textId="77777777" w:rsidR="00223486" w:rsidRPr="000F5E7B" w:rsidRDefault="00223486" w:rsidP="00DB47DE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</w:rPr>
                  </w:pPr>
                  <w:r w:rsidRPr="000F5E7B">
                    <w:rPr>
                      <w:rFonts w:ascii="Arial" w:hAnsi="Arial" w:cs="Arial"/>
                      <w:iCs/>
                    </w:rPr>
                    <w:t xml:space="preserve">hochaufgelöstes Bildmaterial </w:t>
                  </w:r>
                  <w:r w:rsidRPr="000F5E7B">
                    <w:rPr>
                      <w:rFonts w:ascii="Arial" w:hAnsi="Arial" w:cs="Arial"/>
                      <w:b/>
                      <w:bCs/>
                      <w:iCs/>
                    </w:rPr>
                    <w:t>per Mail</w:t>
                  </w:r>
                </w:p>
              </w:tc>
            </w:tr>
            <w:tr w:rsidR="00223486" w14:paraId="56C71DFC" w14:textId="77777777" w:rsidTr="00DB47DE">
              <w:tc>
                <w:tcPr>
                  <w:tcW w:w="5325" w:type="dxa"/>
                  <w:shd w:val="clear" w:color="auto" w:fill="B8CCE4" w:themeFill="accent1" w:themeFillTint="66"/>
                </w:tcPr>
                <w:p w14:paraId="7F4D6275" w14:textId="77777777" w:rsidR="00223486" w:rsidRPr="00D05563" w:rsidRDefault="00223486" w:rsidP="00DB47DE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05563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Timing</w:t>
                  </w:r>
                </w:p>
              </w:tc>
            </w:tr>
            <w:tr w:rsidR="00223486" w14:paraId="6B663230" w14:textId="77777777" w:rsidTr="00DB47DE">
              <w:tc>
                <w:tcPr>
                  <w:tcW w:w="5325" w:type="dxa"/>
                </w:tcPr>
                <w:p w14:paraId="2FD63393" w14:textId="77777777" w:rsidR="00223486" w:rsidRDefault="00223486" w:rsidP="00DB47DE">
                  <w:pPr>
                    <w:pStyle w:val="Listenabsatz"/>
                    <w:numPr>
                      <w:ilvl w:val="0"/>
                      <w:numId w:val="2"/>
                    </w:numPr>
                    <w:spacing w:before="120" w:after="120"/>
                    <w:rPr>
                      <w:rFonts w:ascii="Arial" w:hAnsi="Arial" w:cs="Arial"/>
                      <w:iCs/>
                    </w:rPr>
                  </w:pPr>
                  <w:r w:rsidRPr="00ED7F01">
                    <w:rPr>
                      <w:rFonts w:ascii="Arial" w:hAnsi="Arial" w:cs="Arial"/>
                      <w:b/>
                      <w:bCs/>
                      <w:iCs/>
                    </w:rPr>
                    <w:t>zwei Wochen</w:t>
                  </w:r>
                  <w:r w:rsidRPr="00843224">
                    <w:rPr>
                      <w:rFonts w:ascii="Arial" w:hAnsi="Arial" w:cs="Arial"/>
                      <w:iCs/>
                    </w:rPr>
                    <w:t xml:space="preserve"> vor geplante</w:t>
                  </w:r>
                  <w:r>
                    <w:rPr>
                      <w:rFonts w:ascii="Arial" w:hAnsi="Arial" w:cs="Arial"/>
                      <w:iCs/>
                    </w:rPr>
                    <w:t>r Einschaltung am Monitor</w:t>
                  </w:r>
                </w:p>
                <w:p w14:paraId="47855EE0" w14:textId="77777777" w:rsidR="00223486" w:rsidRPr="00F628DE" w:rsidRDefault="00223486" w:rsidP="00DB47DE">
                  <w:pPr>
                    <w:pStyle w:val="Listenabsatz"/>
                    <w:spacing w:before="120" w:after="120"/>
                    <w:ind w:left="393" w:firstLine="0"/>
                    <w:rPr>
                      <w:rFonts w:ascii="Arial" w:hAnsi="Arial" w:cs="Arial"/>
                      <w:iCs/>
                      <w:sz w:val="10"/>
                      <w:szCs w:val="10"/>
                    </w:rPr>
                  </w:pPr>
                </w:p>
                <w:p w14:paraId="6295945C" w14:textId="77777777" w:rsidR="00223486" w:rsidRDefault="00223486" w:rsidP="00DB47DE">
                  <w:pPr>
                    <w:pStyle w:val="Listenabsatz"/>
                    <w:spacing w:before="120" w:after="240"/>
                    <w:ind w:left="33" w:firstLine="0"/>
                    <w:rPr>
                      <w:rFonts w:ascii="Arial" w:hAnsi="Arial" w:cs="Arial"/>
                      <w:iCs/>
                    </w:rPr>
                  </w:pPr>
                  <w:r w:rsidRPr="00843224">
                    <w:rPr>
                      <w:rFonts w:ascii="Arial" w:hAnsi="Arial" w:cs="Arial"/>
                      <w:iCs/>
                    </w:rPr>
                    <w:t>ODER</w:t>
                  </w:r>
                </w:p>
                <w:p w14:paraId="1F697739" w14:textId="77777777" w:rsidR="00223486" w:rsidRPr="00F628DE" w:rsidRDefault="00223486" w:rsidP="00DB47DE">
                  <w:pPr>
                    <w:pStyle w:val="Listenabsatz"/>
                    <w:spacing w:before="120" w:after="240"/>
                    <w:ind w:left="33" w:firstLine="0"/>
                    <w:rPr>
                      <w:rFonts w:ascii="Arial" w:hAnsi="Arial" w:cs="Arial"/>
                      <w:iCs/>
                      <w:sz w:val="13"/>
                      <w:szCs w:val="13"/>
                    </w:rPr>
                  </w:pPr>
                </w:p>
                <w:p w14:paraId="2C0F8B78" w14:textId="77777777" w:rsidR="00223486" w:rsidRPr="00B15151" w:rsidRDefault="00223486" w:rsidP="00DB47DE">
                  <w:pPr>
                    <w:pStyle w:val="Listenabsatz"/>
                    <w:numPr>
                      <w:ilvl w:val="0"/>
                      <w:numId w:val="2"/>
                    </w:numPr>
                    <w:spacing w:before="120" w:after="120"/>
                    <w:rPr>
                      <w:rFonts w:ascii="Arial" w:hAnsi="Arial" w:cs="Arial"/>
                      <w:iCs/>
                    </w:rPr>
                  </w:pPr>
                  <w:r w:rsidRPr="00843224">
                    <w:rPr>
                      <w:rFonts w:ascii="Arial" w:hAnsi="Arial" w:cs="Arial"/>
                      <w:iCs/>
                    </w:rPr>
                    <w:t xml:space="preserve">bei Wunsch nach </w:t>
                  </w:r>
                  <w:r w:rsidRPr="00032665">
                    <w:rPr>
                      <w:rFonts w:ascii="Arial" w:hAnsi="Arial" w:cs="Arial"/>
                      <w:iCs/>
                      <w:u w:val="single"/>
                    </w:rPr>
                    <w:t>Abstimmung</w:t>
                  </w:r>
                  <w:r w:rsidRPr="00843224">
                    <w:rPr>
                      <w:rFonts w:ascii="Arial" w:hAnsi="Arial" w:cs="Arial"/>
                      <w:iCs/>
                    </w:rPr>
                    <w:t xml:space="preserve"> der Gestaltung vor Fertigstellung</w:t>
                  </w:r>
                  <w:r>
                    <w:rPr>
                      <w:rFonts w:ascii="Arial" w:hAnsi="Arial" w:cs="Arial"/>
                      <w:iCs/>
                    </w:rPr>
                    <w:t xml:space="preserve"> </w:t>
                  </w:r>
                  <w:r w:rsidRPr="00ED7F01">
                    <w:rPr>
                      <w:rFonts w:ascii="Arial" w:hAnsi="Arial" w:cs="Arial"/>
                      <w:b/>
                      <w:bCs/>
                      <w:iCs/>
                    </w:rPr>
                    <w:t>drei</w:t>
                  </w:r>
                  <w:r w:rsidRPr="00ED7F01">
                    <w:rPr>
                      <w:rFonts w:ascii="Arial" w:hAnsi="Arial" w:cs="Arial"/>
                      <w:iCs/>
                    </w:rPr>
                    <w:t xml:space="preserve"> </w:t>
                  </w:r>
                  <w:r w:rsidRPr="00ED7F01">
                    <w:rPr>
                      <w:rFonts w:ascii="Arial" w:hAnsi="Arial" w:cs="Arial"/>
                      <w:b/>
                      <w:bCs/>
                      <w:iCs/>
                    </w:rPr>
                    <w:t>Wochen</w:t>
                  </w:r>
                  <w:r w:rsidRPr="00ED7F01">
                    <w:rPr>
                      <w:rFonts w:ascii="Arial" w:hAnsi="Arial" w:cs="Arial"/>
                      <w:iCs/>
                    </w:rPr>
                    <w:t xml:space="preserve"> vor</w:t>
                  </w:r>
                  <w:r w:rsidRPr="00ED7F01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 </w:t>
                  </w:r>
                  <w:r w:rsidRPr="00843224">
                    <w:rPr>
                      <w:rFonts w:ascii="Arial" w:hAnsi="Arial" w:cs="Arial"/>
                      <w:iCs/>
                    </w:rPr>
                    <w:t>geplante</w:t>
                  </w:r>
                  <w:r>
                    <w:rPr>
                      <w:rFonts w:ascii="Arial" w:hAnsi="Arial" w:cs="Arial"/>
                      <w:iCs/>
                    </w:rPr>
                    <w:t>r Einschaltung am Monitor</w:t>
                  </w:r>
                </w:p>
              </w:tc>
            </w:tr>
            <w:tr w:rsidR="00223486" w14:paraId="03A0C312" w14:textId="77777777" w:rsidTr="00DB47DE">
              <w:trPr>
                <w:trHeight w:val="556"/>
              </w:trPr>
              <w:tc>
                <w:tcPr>
                  <w:tcW w:w="5325" w:type="dxa"/>
                  <w:shd w:val="clear" w:color="auto" w:fill="B8CCE4" w:themeFill="accent1" w:themeFillTint="66"/>
                </w:tcPr>
                <w:p w14:paraId="4AA05319" w14:textId="77777777" w:rsidR="00223486" w:rsidRPr="00733CBF" w:rsidRDefault="00223486" w:rsidP="00DB47DE">
                  <w:pPr>
                    <w:spacing w:before="40" w:after="60"/>
                    <w:rPr>
                      <w:rFonts w:ascii="Arial" w:hAnsi="Arial" w:cs="Arial"/>
                      <w:iCs/>
                    </w:rPr>
                  </w:pPr>
                  <w:r w:rsidRPr="0070397C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INFO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17733">
                    <w:rPr>
                      <w:rFonts w:ascii="Arial" w:hAnsi="Arial" w:cs="Arial"/>
                      <w:iCs/>
                    </w:rPr>
                    <w:t>der Auftrag ist verbindlich &amp; exklusiv</w:t>
                  </w:r>
                </w:p>
              </w:tc>
            </w:tr>
          </w:tbl>
          <w:p w14:paraId="49684CF9" w14:textId="77777777" w:rsidR="00223486" w:rsidRDefault="00223486" w:rsidP="00DB47DE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19790CC8" w14:textId="77777777" w:rsidTr="00223486">
        <w:tc>
          <w:tcPr>
            <w:tcW w:w="4286" w:type="dxa"/>
          </w:tcPr>
          <w:p w14:paraId="484A83BA" w14:textId="793BF00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Termin </w:t>
            </w:r>
            <w:r w:rsidRPr="00C46437">
              <w:rPr>
                <w:rFonts w:ascii="Arial" w:hAnsi="Arial" w:cs="Arial"/>
                <w:i/>
              </w:rPr>
              <w:t>für das</w:t>
            </w:r>
            <w:r w:rsidRPr="00C46437">
              <w:rPr>
                <w:rFonts w:ascii="Arial" w:hAnsi="Arial" w:cs="Arial"/>
                <w:b/>
              </w:rPr>
              <w:t xml:space="preserve"> </w:t>
            </w:r>
            <w:r w:rsidRPr="00CC7451">
              <w:rPr>
                <w:rFonts w:ascii="Arial" w:hAnsi="Arial" w:cs="Arial"/>
                <w:i/>
              </w:rPr>
              <w:t>Hochladen der Slide(s)</w:t>
            </w:r>
          </w:p>
        </w:tc>
        <w:tc>
          <w:tcPr>
            <w:tcW w:w="5551" w:type="dxa"/>
          </w:tcPr>
          <w:p w14:paraId="6DAC47DD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054DEC90" w14:textId="77777777" w:rsidR="00223486" w:rsidRDefault="00223486" w:rsidP="00DB47DE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3B1" w14:paraId="4D4F7AE3" w14:textId="77777777" w:rsidTr="00223486">
        <w:tc>
          <w:tcPr>
            <w:tcW w:w="4286" w:type="dxa"/>
          </w:tcPr>
          <w:p w14:paraId="5D986E7A" w14:textId="62DBDA6D" w:rsidR="001573B1" w:rsidRPr="00C46437" w:rsidRDefault="001573B1" w:rsidP="00DB47DE">
            <w:pPr>
              <w:spacing w:before="4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der Slide</w:t>
            </w:r>
            <w:r w:rsidR="00DE6075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5551" w:type="dxa"/>
          </w:tcPr>
          <w:p w14:paraId="3BD3280B" w14:textId="77777777" w:rsidR="001573B1" w:rsidRDefault="001573B1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2EB41327" w14:textId="77777777" w:rsidR="001573B1" w:rsidRDefault="001573B1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064BA0E5" w14:textId="77777777" w:rsidTr="00223486">
        <w:tc>
          <w:tcPr>
            <w:tcW w:w="4286" w:type="dxa"/>
            <w:tcBorders>
              <w:top w:val="single" w:sz="18" w:space="0" w:color="000000"/>
            </w:tcBorders>
            <w:shd w:val="clear" w:color="auto" w:fill="B8CCE4" w:themeFill="accent1" w:themeFillTint="66"/>
          </w:tcPr>
          <w:p w14:paraId="53EC1E89" w14:textId="4F97C27A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Titel </w:t>
            </w:r>
            <w:r w:rsidR="00DE6075">
              <w:rPr>
                <w:rFonts w:ascii="Arial" w:hAnsi="Arial" w:cs="Arial"/>
                <w:b/>
              </w:rPr>
              <w:t>auf Slide</w:t>
            </w:r>
          </w:p>
        </w:tc>
        <w:tc>
          <w:tcPr>
            <w:tcW w:w="5551" w:type="dxa"/>
            <w:tcBorders>
              <w:top w:val="single" w:sz="18" w:space="0" w:color="000000"/>
            </w:tcBorders>
          </w:tcPr>
          <w:p w14:paraId="245C4B5B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03C3B6E2" w14:textId="77777777" w:rsidR="00223486" w:rsidRDefault="00223486" w:rsidP="00DB47DE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411E4E34" w14:textId="77777777" w:rsidTr="00223486">
        <w:tc>
          <w:tcPr>
            <w:tcW w:w="4286" w:type="dxa"/>
          </w:tcPr>
          <w:p w14:paraId="64E6E4E7" w14:textId="31E87502" w:rsidR="00223486" w:rsidRPr="008B250B" w:rsidRDefault="00223486" w:rsidP="00DB47DE">
            <w:pPr>
              <w:spacing w:before="4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weiterer Text für Slide</w:t>
            </w:r>
            <w:r w:rsidR="001573B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="001573B1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3486">
              <w:rPr>
                <w:rFonts w:ascii="Arial" w:hAnsi="Arial" w:cs="Arial"/>
              </w:rPr>
              <w:t>(max. 30-40 Wörter</w:t>
            </w:r>
            <w:r>
              <w:rPr>
                <w:rFonts w:ascii="Arial" w:hAnsi="Arial" w:cs="Arial"/>
              </w:rPr>
              <w:t xml:space="preserve"> pro Slide</w:t>
            </w:r>
            <w:r w:rsidRPr="00223486">
              <w:rPr>
                <w:rFonts w:ascii="Arial" w:hAnsi="Arial" w:cs="Arial"/>
              </w:rPr>
              <w:t>)</w:t>
            </w:r>
          </w:p>
          <w:p w14:paraId="1E682BCA" w14:textId="5FC05E7E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223486">
              <w:rPr>
                <w:rFonts w:ascii="Arial" w:hAnsi="Arial" w:cs="Arial"/>
                <w:sz w:val="22"/>
                <w:szCs w:val="22"/>
              </w:rPr>
              <w:t>(wenn nötig: Datum, Ort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23486">
              <w:rPr>
                <w:rFonts w:ascii="Arial" w:hAnsi="Arial" w:cs="Arial"/>
                <w:sz w:val="22"/>
                <w:szCs w:val="22"/>
              </w:rPr>
              <w:t xml:space="preserve">Adresse, </w:t>
            </w:r>
            <w:proofErr w:type="spellStart"/>
            <w:r w:rsidRPr="00223486">
              <w:rPr>
                <w:rFonts w:ascii="Arial" w:hAnsi="Arial" w:cs="Arial"/>
                <w:sz w:val="22"/>
                <w:szCs w:val="22"/>
              </w:rPr>
              <w:t>Beginnzeit</w:t>
            </w:r>
            <w:proofErr w:type="spellEnd"/>
            <w:r w:rsidRPr="00223486">
              <w:rPr>
                <w:rFonts w:ascii="Arial" w:hAnsi="Arial" w:cs="Arial"/>
                <w:sz w:val="22"/>
                <w:szCs w:val="22"/>
              </w:rPr>
              <w:t>, Preise, Tickets wo erhältlich, Reservierungsmöglichkeiten…)</w:t>
            </w:r>
          </w:p>
        </w:tc>
        <w:tc>
          <w:tcPr>
            <w:tcW w:w="5551" w:type="dxa"/>
          </w:tcPr>
          <w:p w14:paraId="34A819EB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3487F990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785E24EB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0212BAF2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7853CCFE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1D7B8A2C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20CAA688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15F79CB7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  <w:p w14:paraId="1D649982" w14:textId="19636A74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3761E1C0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0F1D2022" w14:textId="77777777" w:rsidTr="00223486">
        <w:tc>
          <w:tcPr>
            <w:tcW w:w="4286" w:type="dxa"/>
          </w:tcPr>
          <w:p w14:paraId="42AAF75C" w14:textId="58DC14B3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Bildmaterial</w:t>
            </w:r>
            <w:r w:rsidRPr="00C46437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46437">
              <w:rPr>
                <w:rFonts w:ascii="Arial" w:hAnsi="Arial" w:cs="Arial"/>
                <w:i/>
              </w:rPr>
              <w:t xml:space="preserve">– hier anführen, </w:t>
            </w:r>
            <w:r w:rsidRPr="00C46437">
              <w:rPr>
                <w:rFonts w:ascii="Arial" w:hAnsi="Arial" w:cs="Arial"/>
                <w:b/>
                <w:i/>
              </w:rPr>
              <w:t>extra</w:t>
            </w:r>
            <w:r w:rsidRPr="00C46437">
              <w:rPr>
                <w:rFonts w:ascii="Arial" w:hAnsi="Arial" w:cs="Arial"/>
                <w:i/>
              </w:rPr>
              <w:t xml:space="preserve"> beigeben</w:t>
            </w:r>
          </w:p>
        </w:tc>
        <w:tc>
          <w:tcPr>
            <w:tcW w:w="5551" w:type="dxa"/>
          </w:tcPr>
          <w:p w14:paraId="33E04F6D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3F53DB9E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3417EE14" w14:textId="77777777" w:rsidTr="00223486">
        <w:tc>
          <w:tcPr>
            <w:tcW w:w="4286" w:type="dxa"/>
            <w:vAlign w:val="center"/>
          </w:tcPr>
          <w:p w14:paraId="6B6662C2" w14:textId="0BD116BB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6437">
              <w:rPr>
                <w:rFonts w:ascii="Arial" w:hAnsi="Arial" w:cs="Arial"/>
                <w:b/>
              </w:rPr>
              <w:t>Bildcredits</w:t>
            </w:r>
            <w:proofErr w:type="spellEnd"/>
            <w:r>
              <w:rPr>
                <w:rFonts w:ascii="Arial" w:hAnsi="Arial" w:cs="Arial"/>
                <w:i/>
              </w:rPr>
              <w:t>– B</w:t>
            </w:r>
            <w:r w:rsidRPr="00C46437">
              <w:rPr>
                <w:rFonts w:ascii="Arial" w:hAnsi="Arial" w:cs="Arial"/>
                <w:i/>
              </w:rPr>
              <w:t>ildrechte müssen geklärt sein!</w:t>
            </w:r>
          </w:p>
        </w:tc>
        <w:tc>
          <w:tcPr>
            <w:tcW w:w="5551" w:type="dxa"/>
          </w:tcPr>
          <w:p w14:paraId="51E7A556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3EBEADA2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709AF914" w14:textId="77777777" w:rsidTr="00223486">
        <w:tc>
          <w:tcPr>
            <w:tcW w:w="4286" w:type="dxa"/>
          </w:tcPr>
          <w:p w14:paraId="15154105" w14:textId="1566AA8F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Logos zusätzlich zum </w:t>
            </w:r>
            <w:proofErr w:type="spellStart"/>
            <w:r w:rsidRPr="00C46437">
              <w:rPr>
                <w:rFonts w:ascii="Arial" w:hAnsi="Arial" w:cs="Arial"/>
                <w:b/>
              </w:rPr>
              <w:t>Musgym</w:t>
            </w:r>
            <w:proofErr w:type="spellEnd"/>
            <w:r w:rsidRPr="00C46437">
              <w:rPr>
                <w:rFonts w:ascii="Arial" w:hAnsi="Arial" w:cs="Arial"/>
                <w:b/>
              </w:rPr>
              <w:t xml:space="preserve"> </w:t>
            </w:r>
            <w:r w:rsidRPr="00C46437">
              <w:rPr>
                <w:rFonts w:ascii="Arial" w:hAnsi="Arial" w:cs="Arial"/>
                <w:i/>
              </w:rPr>
              <w:t xml:space="preserve">– hier anführen, </w:t>
            </w:r>
            <w:r w:rsidRPr="00C46437">
              <w:rPr>
                <w:rFonts w:ascii="Arial" w:hAnsi="Arial" w:cs="Arial"/>
                <w:b/>
                <w:bCs/>
                <w:i/>
              </w:rPr>
              <w:t>extra</w:t>
            </w:r>
            <w:r w:rsidRPr="00C46437">
              <w:rPr>
                <w:rFonts w:ascii="Arial" w:hAnsi="Arial" w:cs="Arial"/>
                <w:i/>
              </w:rPr>
              <w:t xml:space="preserve"> beigeben</w:t>
            </w:r>
          </w:p>
        </w:tc>
        <w:tc>
          <w:tcPr>
            <w:tcW w:w="5551" w:type="dxa"/>
          </w:tcPr>
          <w:p w14:paraId="6B6C28CB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2F65D4A1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486" w14:paraId="6FB6D972" w14:textId="77777777" w:rsidTr="00223486">
        <w:tc>
          <w:tcPr>
            <w:tcW w:w="4286" w:type="dxa"/>
          </w:tcPr>
          <w:p w14:paraId="0452773F" w14:textId="75AC2818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46437">
              <w:rPr>
                <w:rFonts w:ascii="Arial" w:hAnsi="Arial" w:cs="Arial"/>
                <w:b/>
              </w:rPr>
              <w:t>onstige Hinweise, Wünsche</w:t>
            </w:r>
          </w:p>
        </w:tc>
        <w:tc>
          <w:tcPr>
            <w:tcW w:w="5551" w:type="dxa"/>
          </w:tcPr>
          <w:p w14:paraId="6AB54C7A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4843E50C" w14:textId="77777777" w:rsidR="00223486" w:rsidRDefault="00223486" w:rsidP="00DB47DE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03755" w14:textId="34EA8BF1" w:rsidR="004B112A" w:rsidRDefault="004B112A" w:rsidP="00223486"/>
    <w:sectPr w:rsidR="004B112A" w:rsidSect="004B79E6">
      <w:headerReference w:type="default" r:id="rId7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5EB0" w14:textId="77777777" w:rsidR="00552B08" w:rsidRDefault="00552B08">
      <w:r>
        <w:separator/>
      </w:r>
    </w:p>
  </w:endnote>
  <w:endnote w:type="continuationSeparator" w:id="0">
    <w:p w14:paraId="2C755ADE" w14:textId="77777777" w:rsidR="00552B08" w:rsidRDefault="0055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3F4" w14:textId="77777777" w:rsidR="00552B08" w:rsidRDefault="00552B08">
      <w:r>
        <w:separator/>
      </w:r>
    </w:p>
  </w:footnote>
  <w:footnote w:type="continuationSeparator" w:id="0">
    <w:p w14:paraId="6B3B0F75" w14:textId="77777777" w:rsidR="00552B08" w:rsidRDefault="0055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BD04" w14:textId="77777777" w:rsidR="00B96F8E" w:rsidRPr="00340069" w:rsidRDefault="001573B1" w:rsidP="00B96F8E">
    <w:pPr>
      <w:pStyle w:val="Kopfzeile"/>
      <w:jc w:val="right"/>
      <w:rPr>
        <w:rFonts w:ascii="Arial" w:hAnsi="Arial" w:cs="Arial"/>
        <w:color w:val="808080" w:themeColor="background1" w:themeShade="80"/>
        <w:szCs w:val="20"/>
      </w:rPr>
    </w:pPr>
    <w:r w:rsidRPr="00340069">
      <w:rPr>
        <w:rFonts w:ascii="Arial" w:hAnsi="Arial" w:cs="Arial"/>
        <w:color w:val="808080" w:themeColor="background1" w:themeShade="80"/>
        <w:szCs w:val="20"/>
      </w:rPr>
      <w:t>Grafikteam Musisches Gymnasium</w:t>
    </w:r>
  </w:p>
  <w:p w14:paraId="5FC9238F" w14:textId="77777777" w:rsidR="00B96F8E" w:rsidRPr="00340069" w:rsidRDefault="001573B1" w:rsidP="00B96F8E">
    <w:pPr>
      <w:pStyle w:val="Kopfzeile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340069">
      <w:rPr>
        <w:rFonts w:ascii="Arial" w:hAnsi="Arial" w:cs="Arial"/>
        <w:color w:val="808080" w:themeColor="background1" w:themeShade="80"/>
        <w:sz w:val="18"/>
        <w:szCs w:val="18"/>
      </w:rPr>
      <w:t xml:space="preserve">T. </w:t>
    </w:r>
    <w:proofErr w:type="spellStart"/>
    <w:r w:rsidRPr="00340069">
      <w:rPr>
        <w:rFonts w:ascii="Arial" w:hAnsi="Arial" w:cs="Arial"/>
        <w:color w:val="808080" w:themeColor="background1" w:themeShade="80"/>
        <w:sz w:val="18"/>
        <w:szCs w:val="18"/>
      </w:rPr>
      <w:t>Falkenstätter</w:t>
    </w:r>
    <w:proofErr w:type="spellEnd"/>
    <w:r w:rsidRPr="00340069">
      <w:rPr>
        <w:rFonts w:ascii="Arial" w:hAnsi="Arial" w:cs="Arial"/>
        <w:color w:val="808080" w:themeColor="background1" w:themeShade="80"/>
        <w:sz w:val="18"/>
        <w:szCs w:val="18"/>
      </w:rPr>
      <w:t xml:space="preserve">, C. </w:t>
    </w:r>
    <w:proofErr w:type="spellStart"/>
    <w:r w:rsidRPr="00340069">
      <w:rPr>
        <w:rFonts w:ascii="Arial" w:hAnsi="Arial" w:cs="Arial"/>
        <w:color w:val="808080" w:themeColor="background1" w:themeShade="80"/>
        <w:sz w:val="18"/>
        <w:szCs w:val="18"/>
      </w:rPr>
      <w:t>Minimayr</w:t>
    </w:r>
    <w:proofErr w:type="spellEnd"/>
    <w:r w:rsidRPr="00340069">
      <w:rPr>
        <w:rFonts w:ascii="Arial" w:hAnsi="Arial" w:cs="Arial"/>
        <w:color w:val="808080" w:themeColor="background1" w:themeShade="80"/>
        <w:sz w:val="18"/>
        <w:szCs w:val="18"/>
      </w:rPr>
      <w:t>, N. Unteregger</w:t>
    </w:r>
  </w:p>
  <w:p w14:paraId="42660E60" w14:textId="77777777" w:rsidR="00B96F8E" w:rsidRPr="00B96F8E" w:rsidRDefault="001573B1" w:rsidP="00B96F8E">
    <w:pPr>
      <w:pStyle w:val="Kopfzeile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340069">
      <w:rPr>
        <w:rFonts w:ascii="Arial" w:hAnsi="Arial" w:cs="Arial"/>
        <w:color w:val="808080" w:themeColor="background1" w:themeShade="80"/>
        <w:sz w:val="18"/>
        <w:szCs w:val="18"/>
      </w:rPr>
      <w:t>grafikteam@musischesgymnasium.at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6EF"/>
    <w:multiLevelType w:val="hybridMultilevel"/>
    <w:tmpl w:val="293662EE"/>
    <w:lvl w:ilvl="0" w:tplc="1E085E9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75E650CE"/>
    <w:multiLevelType w:val="hybridMultilevel"/>
    <w:tmpl w:val="83E8FB2E"/>
    <w:lvl w:ilvl="0" w:tplc="B8C8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86"/>
    <w:rsid w:val="00052C1B"/>
    <w:rsid w:val="001573B1"/>
    <w:rsid w:val="00202E91"/>
    <w:rsid w:val="00223486"/>
    <w:rsid w:val="002559CD"/>
    <w:rsid w:val="002B7300"/>
    <w:rsid w:val="004B112A"/>
    <w:rsid w:val="00552B08"/>
    <w:rsid w:val="00642707"/>
    <w:rsid w:val="00643A23"/>
    <w:rsid w:val="00834BAB"/>
    <w:rsid w:val="008B250B"/>
    <w:rsid w:val="00AE7AF7"/>
    <w:rsid w:val="00BD72A8"/>
    <w:rsid w:val="00C816B1"/>
    <w:rsid w:val="00DE6075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2328"/>
  <w15:chartTrackingRefBased/>
  <w15:docId w15:val="{9D96FEB3-C765-4474-9F97-06C8D92E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3486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23486"/>
    <w:pPr>
      <w:keepNext/>
      <w:keepLines/>
      <w:spacing w:before="480"/>
      <w:outlineLvl w:val="0"/>
    </w:pPr>
    <w:rPr>
      <w:rFonts w:eastAsiaTheme="majorEastAsia" w:cstheme="minorHAnsi"/>
      <w:b/>
      <w:bCs/>
      <w:color w:val="984806" w:themeColor="accent6" w:themeShade="80"/>
      <w:sz w:val="32"/>
      <w:szCs w:val="3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3486"/>
    <w:rPr>
      <w:rFonts w:eastAsiaTheme="majorEastAsia" w:cstheme="minorHAnsi"/>
      <w:b/>
      <w:bCs/>
      <w:color w:val="984806" w:themeColor="accent6" w:themeShade="80"/>
      <w:sz w:val="32"/>
      <w:szCs w:val="32"/>
      <w:lang w:eastAsia="de-AT"/>
    </w:rPr>
  </w:style>
  <w:style w:type="paragraph" w:styleId="Kopfzeile">
    <w:name w:val="header"/>
    <w:basedOn w:val="Standard"/>
    <w:link w:val="KopfzeileZchn"/>
    <w:unhideWhenUsed/>
    <w:rsid w:val="002234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23486"/>
    <w:rPr>
      <w:sz w:val="24"/>
      <w:szCs w:val="24"/>
    </w:rPr>
  </w:style>
  <w:style w:type="table" w:styleId="Tabellenraster">
    <w:name w:val="Table Grid"/>
    <w:basedOn w:val="NormaleTabelle"/>
    <w:rsid w:val="00223486"/>
    <w:pPr>
      <w:spacing w:after="0" w:line="240" w:lineRule="auto"/>
      <w:ind w:firstLine="11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22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Unteregger</dc:creator>
  <cp:keywords/>
  <dc:description/>
  <cp:lastModifiedBy>Nathalie Unteregger</cp:lastModifiedBy>
  <cp:revision>4</cp:revision>
  <dcterms:created xsi:type="dcterms:W3CDTF">2021-09-30T18:09:00Z</dcterms:created>
  <dcterms:modified xsi:type="dcterms:W3CDTF">2021-09-30T18:29:00Z</dcterms:modified>
</cp:coreProperties>
</file>